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31C1" w:rsidRDefault="001331C1" w14:paraId="26106844" w14:textId="4AA57089">
      <w:pPr>
        <w:spacing w:after="45" w:line="259" w:lineRule="auto"/>
        <w:ind w:left="0" w:firstLine="0"/>
        <w:jc w:val="right"/>
      </w:pPr>
    </w:p>
    <w:p w:rsidR="001331C1" w:rsidRDefault="00EE41B3" w14:paraId="704ACDDB" w14:textId="77777777">
      <w:pPr>
        <w:spacing w:after="182" w:line="259" w:lineRule="auto"/>
        <w:ind w:left="0" w:right="48" w:firstLine="0"/>
        <w:jc w:val="center"/>
      </w:pPr>
      <w:r>
        <w:rPr>
          <w:b/>
          <w:sz w:val="28"/>
        </w:rPr>
        <w:t xml:space="preserve">Quality Control Analyst Vacancy </w:t>
      </w:r>
    </w:p>
    <w:p w:rsidR="001331C1" w:rsidRDefault="00EE41B3" w14:paraId="00C82D2B" w14:textId="77777777">
      <w:pPr>
        <w:pStyle w:val="Heading1"/>
        <w:ind w:left="-5"/>
      </w:pPr>
      <w:r>
        <w:t xml:space="preserve">Company </w:t>
      </w:r>
    </w:p>
    <w:p w:rsidRPr="00401F54" w:rsidR="001331C1" w:rsidP="5D796C00" w:rsidRDefault="00EE41B3" w14:paraId="1A797F99" w14:textId="77777777" w14:noSpellErr="1">
      <w:pPr>
        <w:spacing w:after="40" w:line="259" w:lineRule="auto"/>
        <w:ind w:left="0" w:firstLine="0"/>
        <w:jc w:val="left"/>
        <w:rPr>
          <w:sz w:val="12"/>
          <w:szCs w:val="12"/>
        </w:rPr>
      </w:pPr>
      <w:r w:rsidRPr="5D796C00" w:rsidR="5D796C00">
        <w:rPr>
          <w:sz w:val="16"/>
          <w:szCs w:val="16"/>
        </w:rPr>
        <w:t xml:space="preserve"> </w:t>
      </w:r>
    </w:p>
    <w:p w:rsidR="001331C1" w:rsidRDefault="00EE41B3" w14:paraId="4220D42B" w14:textId="682C1377">
      <w:pPr>
        <w:ind w:left="-5" w:right="33"/>
      </w:pPr>
      <w:r>
        <w:t xml:space="preserve">AHL is a leading UK medical device manufacturer, with an excellent reputation for </w:t>
      </w:r>
      <w:r w:rsidR="00B57410">
        <w:t>high-quality</w:t>
      </w:r>
      <w:r>
        <w:t xml:space="preserve"> products.      </w:t>
      </w:r>
    </w:p>
    <w:p w:rsidR="00401F54" w:rsidP="5D796C00" w:rsidRDefault="00401F54" w14:paraId="6E1C3330" w14:textId="77777777" w14:noSpellErr="1">
      <w:pPr>
        <w:ind w:left="0" w:right="33" w:firstLine="0"/>
        <w:rPr>
          <w:sz w:val="12"/>
          <w:szCs w:val="12"/>
        </w:rPr>
      </w:pPr>
    </w:p>
    <w:p w:rsidR="00E56D8A" w:rsidP="00401F54" w:rsidRDefault="00EE41B3" w14:paraId="24F07AA5" w14:textId="3CEF9977">
      <w:pPr>
        <w:ind w:left="0" w:right="33" w:firstLine="0"/>
      </w:pPr>
      <w:r>
        <w:t>An opportunity has arisen for a Quality Control Laboratory Analyst to join our expanding company</w:t>
      </w:r>
      <w:r w:rsidR="00B57410">
        <w:t xml:space="preserve"> at o</w:t>
      </w:r>
      <w:r w:rsidR="00075FCA">
        <w:t xml:space="preserve">ur </w:t>
      </w:r>
      <w:r w:rsidR="00B57410">
        <w:t xml:space="preserve">manufacturing </w:t>
      </w:r>
      <w:r w:rsidR="00075FCA">
        <w:t>site located in the heart of Kent countryside</w:t>
      </w:r>
      <w:r w:rsidR="00B57410">
        <w:t>, within walking distance of a train station.</w:t>
      </w:r>
    </w:p>
    <w:p w:rsidR="00B57410" w:rsidP="5D796C00" w:rsidRDefault="00B57410" w14:paraId="64944A8B" w14:textId="77777777" w14:noSpellErr="1">
      <w:pPr>
        <w:ind w:left="0" w:right="33" w:firstLine="0"/>
        <w:rPr>
          <w:sz w:val="12"/>
          <w:szCs w:val="12"/>
        </w:rPr>
      </w:pPr>
    </w:p>
    <w:p w:rsidR="00D70239" w:rsidP="00D91C90" w:rsidRDefault="00E40532" w14:paraId="0C432EC6" w14:textId="272E7B51">
      <w:pPr>
        <w:pStyle w:val="Heading1"/>
        <w:ind w:left="-5"/>
      </w:pPr>
      <w:r>
        <w:t>Working here</w:t>
      </w:r>
    </w:p>
    <w:p w:rsidRPr="00D70239" w:rsidR="00D70239" w:rsidP="00D70239" w:rsidRDefault="00D70239" w14:paraId="15DAF95E" w14:textId="7C8BBD7C">
      <w:pPr>
        <w:numPr>
          <w:ilvl w:val="0"/>
          <w:numId w:val="5"/>
        </w:numPr>
        <w:ind w:right="33"/>
      </w:pPr>
      <w:r w:rsidRPr="00D70239">
        <w:t>2</w:t>
      </w:r>
      <w:r>
        <w:t>4</w:t>
      </w:r>
      <w:r w:rsidRPr="00D70239">
        <w:t xml:space="preserve"> days annual leave (and Bank Holidays) </w:t>
      </w:r>
    </w:p>
    <w:p w:rsidRPr="00D70239" w:rsidR="00D70239" w:rsidP="00D70239" w:rsidRDefault="00D70239" w14:paraId="0C9D393C" w14:textId="38B9E99C">
      <w:pPr>
        <w:numPr>
          <w:ilvl w:val="0"/>
          <w:numId w:val="5"/>
        </w:numPr>
        <w:ind w:right="33"/>
      </w:pPr>
      <w:r>
        <w:t>Enhanced</w:t>
      </w:r>
      <w:r w:rsidRPr="00D70239">
        <w:t xml:space="preserve"> employer </w:t>
      </w:r>
      <w:r>
        <w:t xml:space="preserve">pension </w:t>
      </w:r>
      <w:r w:rsidRPr="00D70239">
        <w:t xml:space="preserve">contributions </w:t>
      </w:r>
    </w:p>
    <w:p w:rsidR="00D70239" w:rsidP="00D70239" w:rsidRDefault="00D70239" w14:paraId="06A95B1D" w14:textId="73C77525">
      <w:pPr>
        <w:numPr>
          <w:ilvl w:val="0"/>
          <w:numId w:val="5"/>
        </w:numPr>
        <w:ind w:right="33"/>
      </w:pPr>
      <w:r>
        <w:t>Excellent tr</w:t>
      </w:r>
      <w:r w:rsidRPr="00D70239">
        <w:t xml:space="preserve">aining and development opportunities </w:t>
      </w:r>
    </w:p>
    <w:p w:rsidRPr="00D70239" w:rsidR="00D70239" w:rsidP="00D70239" w:rsidRDefault="00D70239" w14:paraId="3CC6CDCF" w14:textId="77777777">
      <w:pPr>
        <w:numPr>
          <w:ilvl w:val="0"/>
          <w:numId w:val="5"/>
        </w:numPr>
        <w:ind w:right="33"/>
      </w:pPr>
      <w:r w:rsidRPr="00D70239">
        <w:t xml:space="preserve">Competitive Salary </w:t>
      </w:r>
    </w:p>
    <w:p w:rsidR="00D70239" w:rsidP="5D796C00" w:rsidRDefault="00D70239" w14:paraId="4D33A0C4" w14:textId="77777777" w14:noSpellErr="1">
      <w:pPr>
        <w:ind w:left="0" w:right="33" w:firstLine="0"/>
        <w:rPr>
          <w:sz w:val="12"/>
          <w:szCs w:val="12"/>
        </w:rPr>
      </w:pPr>
    </w:p>
    <w:p w:rsidR="00E56D8A" w:rsidP="00401F54" w:rsidRDefault="004D5968" w14:paraId="1BB044E7" w14:textId="39C1490D">
      <w:pPr>
        <w:ind w:left="0" w:right="33" w:firstLine="0"/>
        <w:rPr>
          <w:sz w:val="16"/>
          <w:szCs w:val="16"/>
        </w:rPr>
      </w:pPr>
      <w:r>
        <w:t>The position is full time and requires you to be on site 5 days a week.</w:t>
      </w:r>
    </w:p>
    <w:p w:rsidRPr="00401F54" w:rsidR="00401F54" w:rsidP="00401F54" w:rsidRDefault="00401F54" w14:paraId="774353B7" w14:textId="77777777">
      <w:pPr>
        <w:ind w:left="0" w:right="33" w:firstLine="0"/>
        <w:rPr>
          <w:sz w:val="16"/>
          <w:szCs w:val="16"/>
        </w:rPr>
      </w:pPr>
    </w:p>
    <w:p w:rsidRPr="00D91C90" w:rsidR="001331C1" w:rsidP="00D91C90" w:rsidRDefault="00C63F88" w14:paraId="41913321" w14:textId="4D8A7A61">
      <w:pPr>
        <w:pStyle w:val="Heading1"/>
        <w:ind w:left="-5"/>
      </w:pPr>
      <w:r>
        <w:t>Your</w:t>
      </w:r>
      <w:r w:rsidRPr="00D91C90" w:rsidR="00F975E3">
        <w:t xml:space="preserve"> responsibilities</w:t>
      </w:r>
    </w:p>
    <w:p w:rsidRPr="00401F54" w:rsidR="00401F54" w:rsidP="5D796C00" w:rsidRDefault="00401F54" w14:paraId="034A07E9" w14:textId="77777777" w14:noSpellErr="1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p w:rsidR="00F975E3" w:rsidP="00D91C90" w:rsidRDefault="00EE41B3" w14:paraId="73473C31" w14:textId="77777777">
      <w:pPr>
        <w:pStyle w:val="ListParagraph"/>
        <w:numPr>
          <w:ilvl w:val="0"/>
          <w:numId w:val="7"/>
        </w:numPr>
        <w:spacing w:after="0" w:line="239" w:lineRule="auto"/>
        <w:jc w:val="left"/>
      </w:pPr>
      <w:r>
        <w:t>Inspection and analysis of packaging components, raw materials and dental products at all stages of manufacture, including production and packing.</w:t>
      </w:r>
    </w:p>
    <w:p w:rsidRPr="00D91C90" w:rsidR="00343EB8" w:rsidP="00D91C90" w:rsidRDefault="00343EB8" w14:paraId="5F63DC87" w14:textId="151006F4">
      <w:pPr>
        <w:pStyle w:val="ListParagraph"/>
        <w:numPr>
          <w:ilvl w:val="0"/>
          <w:numId w:val="7"/>
        </w:numPr>
        <w:spacing w:after="0" w:line="239" w:lineRule="auto"/>
        <w:jc w:val="left"/>
      </w:pPr>
      <w:r w:rsidRPr="00D91C90">
        <w:t>Operation, care and maintenance of laboratory equipment</w:t>
      </w:r>
    </w:p>
    <w:p w:rsidR="00085409" w:rsidP="00D91C90" w:rsidRDefault="00085409" w14:paraId="63CD870E" w14:textId="04AA1B0E">
      <w:pPr>
        <w:pStyle w:val="ListParagraph"/>
        <w:numPr>
          <w:ilvl w:val="0"/>
          <w:numId w:val="7"/>
        </w:numPr>
        <w:spacing w:after="0" w:line="239" w:lineRule="auto"/>
        <w:jc w:val="left"/>
      </w:pPr>
      <w:r w:rsidRPr="00D91C90">
        <w:t>Support day-to-day operations activities (order sign-on/off; in-process checks)</w:t>
      </w:r>
    </w:p>
    <w:p w:rsidR="001331C1" w:rsidP="00D91C90" w:rsidRDefault="00EE41B3" w14:paraId="7A635705" w14:textId="5E766199">
      <w:pPr>
        <w:pStyle w:val="ListParagraph"/>
        <w:numPr>
          <w:ilvl w:val="0"/>
          <w:numId w:val="7"/>
        </w:numPr>
        <w:spacing w:after="0" w:line="239" w:lineRule="auto"/>
        <w:jc w:val="left"/>
      </w:pPr>
      <w:r>
        <w:t xml:space="preserve">Carry out the calibration of laboratory equipment in accordance with local procedures.  </w:t>
      </w:r>
    </w:p>
    <w:p w:rsidRPr="00D91C90" w:rsidR="001743E4" w:rsidP="00D91C90" w:rsidRDefault="001743E4" w14:paraId="292B9252" w14:textId="3F736E30">
      <w:pPr>
        <w:pStyle w:val="ListParagraph"/>
        <w:numPr>
          <w:ilvl w:val="0"/>
          <w:numId w:val="7"/>
        </w:numPr>
        <w:ind w:right="33"/>
      </w:pPr>
      <w:r w:rsidRPr="00D91C90">
        <w:t xml:space="preserve">Stock control and disposal of chemicals and reagents. </w:t>
      </w:r>
    </w:p>
    <w:p w:rsidRPr="00D91C90" w:rsidR="00027817" w:rsidP="00D91C90" w:rsidRDefault="00027817" w14:paraId="38F516FF" w14:textId="6B66B9B5">
      <w:pPr>
        <w:pStyle w:val="ListParagraph"/>
        <w:numPr>
          <w:ilvl w:val="0"/>
          <w:numId w:val="7"/>
        </w:numPr>
        <w:ind w:right="33"/>
      </w:pPr>
      <w:r w:rsidRPr="00D91C90">
        <w:t>Purchasing of laboratory supplies</w:t>
      </w:r>
    </w:p>
    <w:p w:rsidRPr="00D91C90" w:rsidR="00D13A55" w:rsidP="00D91C90" w:rsidRDefault="00D13A55" w14:paraId="4939C646" w14:textId="2ECE1330">
      <w:pPr>
        <w:pStyle w:val="ListParagraph"/>
        <w:numPr>
          <w:ilvl w:val="0"/>
          <w:numId w:val="7"/>
        </w:numPr>
        <w:ind w:right="33"/>
      </w:pPr>
      <w:r w:rsidRPr="00D91C90">
        <w:t>Checking the accuracy of records, including calculations</w:t>
      </w:r>
    </w:p>
    <w:p w:rsidR="00D91C90" w:rsidP="00D91C90" w:rsidRDefault="001743E4" w14:paraId="70E3F629" w14:textId="77777777">
      <w:pPr>
        <w:pStyle w:val="ListParagraph"/>
        <w:numPr>
          <w:ilvl w:val="0"/>
          <w:numId w:val="7"/>
        </w:numPr>
        <w:spacing w:after="40" w:line="259" w:lineRule="auto"/>
        <w:jc w:val="left"/>
      </w:pPr>
      <w:r w:rsidRPr="00D91C90">
        <w:t>Maintain both the Quality Control Quarantine and Retained sample stores</w:t>
      </w:r>
    </w:p>
    <w:p w:rsidRPr="00D91C90" w:rsidR="001331C1" w:rsidP="00D91C90" w:rsidRDefault="00075FCA" w14:paraId="4046C4D6" w14:textId="7467687F">
      <w:pPr>
        <w:spacing w:after="40" w:line="259" w:lineRule="auto"/>
        <w:jc w:val="left"/>
      </w:pPr>
      <w:r w:rsidRPr="00D91C90">
        <w:t>Training will be provided</w:t>
      </w:r>
      <w:r w:rsidR="00D91C90">
        <w:t>.</w:t>
      </w:r>
    </w:p>
    <w:p w:rsidRPr="00401F54" w:rsidR="00075FCA" w:rsidP="5D796C00" w:rsidRDefault="00075FCA" w14:paraId="66B81878" w14:textId="77777777" w14:noSpellErr="1">
      <w:pPr>
        <w:spacing w:after="40" w:line="259" w:lineRule="auto"/>
        <w:jc w:val="left"/>
        <w:rPr>
          <w:color w:val="FF0000"/>
          <w:sz w:val="12"/>
          <w:szCs w:val="12"/>
        </w:rPr>
      </w:pPr>
    </w:p>
    <w:p w:rsidRPr="00D91C90" w:rsidR="001331C1" w:rsidP="00D91C90" w:rsidRDefault="00EE41B3" w14:paraId="0C8A694B" w14:textId="58C2B058">
      <w:pPr>
        <w:pStyle w:val="Heading1"/>
        <w:ind w:left="-5"/>
      </w:pPr>
      <w:r w:rsidRPr="00D91C90">
        <w:t xml:space="preserve"> </w:t>
      </w:r>
      <w:r w:rsidRPr="00D91C90" w:rsidR="00075FCA">
        <w:t>Essential s</w:t>
      </w:r>
      <w:r w:rsidRPr="00D91C90" w:rsidR="00D13A55">
        <w:t>kills</w:t>
      </w:r>
      <w:r w:rsidRPr="00D91C90" w:rsidR="00075FCA">
        <w:t xml:space="preserve">, </w:t>
      </w:r>
      <w:r w:rsidRPr="00D91C90" w:rsidR="00D13A55">
        <w:t xml:space="preserve">knowledge </w:t>
      </w:r>
      <w:r w:rsidRPr="00D91C90" w:rsidR="00075FCA">
        <w:t>and experience</w:t>
      </w:r>
    </w:p>
    <w:p w:rsidR="001331C1" w:rsidP="00642B67" w:rsidRDefault="00EE41B3" w14:paraId="5E19BDFC" w14:textId="187F8117">
      <w:pPr>
        <w:numPr>
          <w:ilvl w:val="0"/>
          <w:numId w:val="4"/>
        </w:numPr>
        <w:ind w:right="33" w:hanging="360"/>
        <w:rPr/>
      </w:pPr>
      <w:r w:rsidR="5D796C00">
        <w:rPr/>
        <w:t>Science at A-level (preferably chemistry), or equivalent experience in a Quality role</w:t>
      </w:r>
    </w:p>
    <w:p w:rsidR="001331C1" w:rsidP="00642B67" w:rsidRDefault="00EE41B3" w14:paraId="65B353D3" w14:textId="3ABFC607">
      <w:pPr>
        <w:numPr>
          <w:ilvl w:val="0"/>
          <w:numId w:val="4"/>
        </w:numPr>
        <w:ind w:right="33" w:hanging="360"/>
      </w:pPr>
      <w:r>
        <w:t xml:space="preserve">Awareness of </w:t>
      </w:r>
      <w:r w:rsidR="00D13A55">
        <w:t xml:space="preserve">laboratory </w:t>
      </w:r>
      <w:r>
        <w:t xml:space="preserve">health and safety </w:t>
      </w:r>
    </w:p>
    <w:p w:rsidR="001331C1" w:rsidP="00642B67" w:rsidRDefault="00EE41B3" w14:paraId="41F3565F" w14:textId="5E54121E">
      <w:pPr>
        <w:numPr>
          <w:ilvl w:val="0"/>
          <w:numId w:val="4"/>
        </w:numPr>
        <w:ind w:right="33" w:hanging="360"/>
      </w:pPr>
      <w:r>
        <w:t xml:space="preserve">Good verbal and written communication  </w:t>
      </w:r>
    </w:p>
    <w:p w:rsidR="001331C1" w:rsidP="00642B67" w:rsidRDefault="00EE41B3" w14:paraId="13C17B5A" w14:textId="63F0E85F">
      <w:pPr>
        <w:numPr>
          <w:ilvl w:val="0"/>
          <w:numId w:val="4"/>
        </w:numPr>
        <w:ind w:right="33" w:hanging="360"/>
      </w:pPr>
      <w:r>
        <w:t xml:space="preserve">Attention to detail </w:t>
      </w:r>
    </w:p>
    <w:p w:rsidR="001331C1" w:rsidP="00642B67" w:rsidRDefault="00EE41B3" w14:paraId="75ABF573" w14:textId="5A67F19F">
      <w:pPr>
        <w:numPr>
          <w:ilvl w:val="0"/>
          <w:numId w:val="4"/>
        </w:numPr>
        <w:ind w:right="33" w:hanging="360"/>
      </w:pPr>
      <w:r>
        <w:t xml:space="preserve">General computer skills: Entering and/or uploading data; trending results; Examples of software include Microsoft Word, Excel, Sage or equivalent programmes. </w:t>
      </w:r>
    </w:p>
    <w:p w:rsidR="00D91C90" w:rsidP="00642B67" w:rsidRDefault="00EE41B3" w14:paraId="5B0535B7" w14:textId="2B021F55">
      <w:pPr>
        <w:numPr>
          <w:ilvl w:val="0"/>
          <w:numId w:val="4"/>
        </w:numPr>
        <w:ind w:right="33" w:hanging="360"/>
      </w:pPr>
      <w:r>
        <w:t xml:space="preserve">A good understanding and awareness of GLP/GDP/GMP. </w:t>
      </w:r>
    </w:p>
    <w:p w:rsidR="001331C1" w:rsidP="00D91C90" w:rsidRDefault="00EE41B3" w14:paraId="2C303828" w14:textId="2CCF5EFA">
      <w:pPr>
        <w:numPr>
          <w:ilvl w:val="0"/>
          <w:numId w:val="4"/>
        </w:numPr>
        <w:ind w:right="33" w:hanging="360"/>
      </w:pPr>
      <w:r>
        <w:t xml:space="preserve">Previous experience working within a production/manufacturing environment with </w:t>
      </w:r>
      <w:r w:rsidR="00642B67">
        <w:t xml:space="preserve">a </w:t>
      </w:r>
      <w:r>
        <w:t xml:space="preserve">Quality focus. </w:t>
      </w:r>
    </w:p>
    <w:p w:rsidR="001331C1" w:rsidP="5D796C00" w:rsidRDefault="001331C1" w14:paraId="06922804" w14:textId="0B78C903" w14:noSpellErr="1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p w:rsidR="001331C1" w:rsidRDefault="00EE41B3" w14:paraId="3015D96D" w14:textId="77777777">
      <w:pPr>
        <w:pStyle w:val="Heading1"/>
        <w:ind w:left="-5"/>
      </w:pPr>
      <w:r>
        <w:t xml:space="preserve">Contact Details </w:t>
      </w:r>
    </w:p>
    <w:p w:rsidR="00490D66" w:rsidP="5D796C00" w:rsidRDefault="00490D66" w14:paraId="1580FDD0" w14:textId="07B2C552">
      <w:pPr>
        <w:ind w:left="-5" w:right="33"/>
        <w:rPr>
          <w:sz w:val="12"/>
          <w:szCs w:val="12"/>
        </w:rPr>
      </w:pPr>
      <w:r w:rsidR="5D796C00">
        <w:rPr/>
        <w:t xml:space="preserve">If you are interested in this role, please send your CV to </w:t>
      </w:r>
      <w:hyperlink r:id="Radcf88e1f2c3481e">
        <w:r w:rsidRPr="5D796C00" w:rsidR="5D796C00">
          <w:rPr>
            <w:rStyle w:val="Hyperlink"/>
          </w:rPr>
          <w:t>zl@ahl.uk.com</w:t>
        </w:r>
      </w:hyperlink>
      <w:r w:rsidR="5D796C00">
        <w:rPr/>
        <w:t>.</w:t>
      </w:r>
    </w:p>
    <w:p w:rsidR="5D796C00" w:rsidP="5D796C00" w:rsidRDefault="5D796C00" w14:paraId="05B4BBE9" w14:textId="18114638">
      <w:pPr>
        <w:ind w:left="-5" w:right="33"/>
        <w:rPr>
          <w:sz w:val="12"/>
          <w:szCs w:val="12"/>
        </w:rPr>
      </w:pPr>
    </w:p>
    <w:p w:rsidRPr="00642B67" w:rsidR="00642B67" w:rsidP="5D796C00" w:rsidRDefault="00642B67" w14:paraId="10B04111" w14:textId="655D5310">
      <w:pPr>
        <w:ind w:left="-15" w:right="33" w:hanging="0"/>
      </w:pPr>
      <w:r w:rsidR="5D796C00">
        <w:rPr/>
        <w:t>We are an equal opportunity employer and welcome applications from all qualified individuals, regardless of race, gender, disability, age, or any other protected characteristic.</w:t>
      </w:r>
    </w:p>
    <w:sectPr w:rsidRPr="00642B67" w:rsidR="00642B67">
      <w:headerReference w:type="default" r:id="rId8"/>
      <w:pgSz w:w="12240" w:h="15840" w:orient="portrait"/>
      <w:pgMar w:top="708" w:right="1388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1B3" w:rsidP="00401F54" w:rsidRDefault="00EE41B3" w14:paraId="116EA3B8" w14:textId="77777777">
      <w:pPr>
        <w:spacing w:after="0" w:line="240" w:lineRule="auto"/>
      </w:pPr>
      <w:r>
        <w:separator/>
      </w:r>
    </w:p>
  </w:endnote>
  <w:endnote w:type="continuationSeparator" w:id="0">
    <w:p w:rsidR="00EE41B3" w:rsidP="00401F54" w:rsidRDefault="00EE41B3" w14:paraId="708F8A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1B3" w:rsidP="00401F54" w:rsidRDefault="00EE41B3" w14:paraId="3A2D9728" w14:textId="77777777">
      <w:pPr>
        <w:spacing w:after="0" w:line="240" w:lineRule="auto"/>
      </w:pPr>
      <w:r>
        <w:separator/>
      </w:r>
    </w:p>
  </w:footnote>
  <w:footnote w:type="continuationSeparator" w:id="0">
    <w:p w:rsidR="00EE41B3" w:rsidP="00401F54" w:rsidRDefault="00EE41B3" w14:paraId="3A16AE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01F54" w:rsidP="00401F54" w:rsidRDefault="00401F54" w14:paraId="69915C84" w14:textId="1818C10A">
    <w:pPr>
      <w:pStyle w:val="Header"/>
      <w:jc w:val="right"/>
    </w:pPr>
    <w:r>
      <w:rPr>
        <w:noProof/>
      </w:rPr>
      <w:drawing>
        <wp:inline distT="0" distB="0" distL="0" distR="0" wp14:anchorId="08B24938" wp14:editId="3AAF9FBE">
          <wp:extent cx="1276350" cy="419100"/>
          <wp:effectExtent l="0" t="0" r="0" b="0"/>
          <wp:docPr id="868191355" name="Picture 868191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2239"/>
    <w:multiLevelType w:val="hybridMultilevel"/>
    <w:tmpl w:val="53AA1798"/>
    <w:lvl w:ilvl="0" w:tplc="0809000D">
      <w:start w:val="1"/>
      <w:numFmt w:val="bullet"/>
      <w:lvlText w:val=""/>
      <w:lvlJc w:val="left"/>
      <w:pPr>
        <w:ind w:left="720"/>
      </w:pPr>
      <w:rPr>
        <w:rFonts w:hint="default" w:ascii="Wingdings" w:hAnsi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1DA4DEF"/>
    <w:multiLevelType w:val="hybridMultilevel"/>
    <w:tmpl w:val="DB4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2C2139"/>
    <w:multiLevelType w:val="multilevel"/>
    <w:tmpl w:val="6AC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87C1C1E"/>
    <w:multiLevelType w:val="hybridMultilevel"/>
    <w:tmpl w:val="E3B67C42"/>
    <w:lvl w:ilvl="0" w:tplc="8D14CD4C">
      <w:start w:val="1"/>
      <w:numFmt w:val="decimal"/>
      <w:lvlText w:val="%1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25685CC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F6EA1B2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04E6CF4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17E0588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A361F6E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2A435D4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F00E544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5249A56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55BF3EEA"/>
    <w:multiLevelType w:val="hybridMultilevel"/>
    <w:tmpl w:val="BEC644C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073BF9"/>
    <w:multiLevelType w:val="hybridMultilevel"/>
    <w:tmpl w:val="935497B2"/>
    <w:lvl w:ilvl="0" w:tplc="08090001">
      <w:start w:val="1"/>
      <w:numFmt w:val="bullet"/>
      <w:lvlText w:val=""/>
      <w:lvlJc w:val="left"/>
      <w:pPr>
        <w:ind w:left="720"/>
      </w:pPr>
      <w:rPr>
        <w:rFonts w:hint="default" w:ascii="Symbol" w:hAnsi="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9A178DB"/>
    <w:multiLevelType w:val="hybridMultilevel"/>
    <w:tmpl w:val="96E69AD8"/>
    <w:lvl w:ilvl="0" w:tplc="BB425A90">
      <w:start w:val="1"/>
      <w:numFmt w:val="decimal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F8ECD82">
      <w:start w:val="1"/>
      <w:numFmt w:val="bullet"/>
      <w:lvlText w:val="-"/>
      <w:lvlJc w:val="left"/>
      <w:pPr>
        <w:ind w:left="106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4201412">
      <w:start w:val="1"/>
      <w:numFmt w:val="bullet"/>
      <w:lvlText w:val="▪"/>
      <w:lvlJc w:val="left"/>
      <w:pPr>
        <w:ind w:left="1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D008D5E">
      <w:start w:val="1"/>
      <w:numFmt w:val="bullet"/>
      <w:lvlText w:val="•"/>
      <w:lvlJc w:val="left"/>
      <w:pPr>
        <w:ind w:left="24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EFAA810">
      <w:start w:val="1"/>
      <w:numFmt w:val="bullet"/>
      <w:lvlText w:val="o"/>
      <w:lvlJc w:val="left"/>
      <w:pPr>
        <w:ind w:left="31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B76A394">
      <w:start w:val="1"/>
      <w:numFmt w:val="bullet"/>
      <w:lvlText w:val="▪"/>
      <w:lvlJc w:val="left"/>
      <w:pPr>
        <w:ind w:left="38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E46CAC4">
      <w:start w:val="1"/>
      <w:numFmt w:val="bullet"/>
      <w:lvlText w:val="•"/>
      <w:lvlJc w:val="left"/>
      <w:pPr>
        <w:ind w:left="46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8061574">
      <w:start w:val="1"/>
      <w:numFmt w:val="bullet"/>
      <w:lvlText w:val="o"/>
      <w:lvlJc w:val="left"/>
      <w:pPr>
        <w:ind w:left="53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070B4FC">
      <w:start w:val="1"/>
      <w:numFmt w:val="bullet"/>
      <w:lvlText w:val="▪"/>
      <w:lvlJc w:val="left"/>
      <w:pPr>
        <w:ind w:left="60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69759757">
    <w:abstractNumId w:val="6"/>
  </w:num>
  <w:num w:numId="2" w16cid:durableId="710612989">
    <w:abstractNumId w:val="3"/>
  </w:num>
  <w:num w:numId="3" w16cid:durableId="2054958848">
    <w:abstractNumId w:val="5"/>
  </w:num>
  <w:num w:numId="4" w16cid:durableId="730344338">
    <w:abstractNumId w:val="0"/>
  </w:num>
  <w:num w:numId="5" w16cid:durableId="1453091500">
    <w:abstractNumId w:val="2"/>
  </w:num>
  <w:num w:numId="6" w16cid:durableId="49767996">
    <w:abstractNumId w:val="4"/>
  </w:num>
  <w:num w:numId="7" w16cid:durableId="25679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C1"/>
    <w:rsid w:val="00027817"/>
    <w:rsid w:val="00075FCA"/>
    <w:rsid w:val="00085409"/>
    <w:rsid w:val="001331C1"/>
    <w:rsid w:val="001743E4"/>
    <w:rsid w:val="002369CF"/>
    <w:rsid w:val="00343EB8"/>
    <w:rsid w:val="00401F54"/>
    <w:rsid w:val="00490D66"/>
    <w:rsid w:val="004D5968"/>
    <w:rsid w:val="00642B67"/>
    <w:rsid w:val="009A6A37"/>
    <w:rsid w:val="00A303C6"/>
    <w:rsid w:val="00A70377"/>
    <w:rsid w:val="00B10803"/>
    <w:rsid w:val="00B41CB9"/>
    <w:rsid w:val="00B57410"/>
    <w:rsid w:val="00C63F88"/>
    <w:rsid w:val="00D13A55"/>
    <w:rsid w:val="00D70239"/>
    <w:rsid w:val="00D91C90"/>
    <w:rsid w:val="00E40532"/>
    <w:rsid w:val="00E54914"/>
    <w:rsid w:val="00E56D8A"/>
    <w:rsid w:val="00EE41B3"/>
    <w:rsid w:val="00F975E3"/>
    <w:rsid w:val="5D7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28969"/>
  <w15:docId w15:val="{E65DAE4C-F11B-4320-B92E-C109F3A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49" w:lineRule="auto"/>
      <w:ind w:left="10" w:hanging="10"/>
      <w:jc w:val="both"/>
    </w:pPr>
    <w:rPr>
      <w:rFonts w:ascii="Arial" w:hAnsi="Arial" w:eastAsia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hAnsi="Arial" w:eastAsia="Arial" w:cs="Arial"/>
      <w:b/>
      <w:color w:val="1F497D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1F497D"/>
      <w:sz w:val="24"/>
    </w:rPr>
  </w:style>
  <w:style w:type="paragraph" w:styleId="Header">
    <w:name w:val="header"/>
    <w:basedOn w:val="Normal"/>
    <w:link w:val="HeaderChar"/>
    <w:uiPriority w:val="99"/>
    <w:unhideWhenUsed/>
    <w:rsid w:val="00401F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1F54"/>
    <w:rPr>
      <w:rFonts w:ascii="Arial" w:hAnsi="Arial" w:eastAsia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01F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1F54"/>
    <w:rPr>
      <w:rFonts w:ascii="Arial" w:hAnsi="Arial" w:eastAsia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75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D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zl@ahl.uk.com" TargetMode="External" Id="Radcf88e1f2c348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Love</dc:creator>
  <keywords/>
  <lastModifiedBy>Guest User</lastModifiedBy>
  <revision>23</revision>
  <dcterms:created xsi:type="dcterms:W3CDTF">2025-04-23T13:40:00.0000000Z</dcterms:created>
  <dcterms:modified xsi:type="dcterms:W3CDTF">2025-04-28T11:33:53.2331864Z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3a1bb3bc7598e976ecf84a9cadb63306eae77c40647848d85caf17102b8d0d96</vt:lpwstr>
  </property>
</Properties>
</file>